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62E" w:rsidRDefault="0050262E" w:rsidP="0050262E">
      <w:pPr>
        <w:spacing w:after="75" w:line="240" w:lineRule="auto"/>
        <w:outlineLvl w:val="0"/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</w:pPr>
    </w:p>
    <w:p w:rsidR="0050262E" w:rsidRDefault="0050262E" w:rsidP="0050262E">
      <w:pPr>
        <w:pStyle w:val="Heading1"/>
        <w:spacing w:before="0" w:beforeAutospacing="0" w:after="75" w:afterAutospacing="0"/>
        <w:rPr>
          <w:rFonts w:ascii="arianamu" w:hAnsi="arianamu"/>
          <w:color w:val="333333"/>
          <w:sz w:val="21"/>
          <w:szCs w:val="21"/>
        </w:rPr>
      </w:pPr>
      <w:r>
        <w:rPr>
          <w:rFonts w:ascii="Sylfaen" w:hAnsi="Sylfaen" w:cs="Sylfaen"/>
          <w:color w:val="333333"/>
          <w:sz w:val="21"/>
          <w:szCs w:val="21"/>
        </w:rPr>
        <w:t>ՀԵՏԱՔՐՔՐՈՒԹՅԱՆ</w:t>
      </w:r>
      <w:r>
        <w:rPr>
          <w:rFonts w:ascii="arianamu" w:hAnsi="arianamu"/>
          <w:color w:val="333333"/>
          <w:sz w:val="21"/>
          <w:szCs w:val="21"/>
        </w:rPr>
        <w:t xml:space="preserve"> </w:t>
      </w:r>
      <w:r>
        <w:rPr>
          <w:rFonts w:ascii="Sylfaen" w:hAnsi="Sylfaen" w:cs="Sylfaen"/>
          <w:color w:val="333333"/>
          <w:sz w:val="21"/>
          <w:szCs w:val="21"/>
        </w:rPr>
        <w:t>ՀԱՅՏ</w:t>
      </w:r>
      <w:r>
        <w:rPr>
          <w:rFonts w:ascii="arianamu" w:hAnsi="arianamu"/>
          <w:color w:val="333333"/>
          <w:sz w:val="21"/>
          <w:szCs w:val="21"/>
        </w:rPr>
        <w:t xml:space="preserve"> </w:t>
      </w:r>
      <w:r>
        <w:rPr>
          <w:rFonts w:ascii="Sylfaen" w:hAnsi="Sylfaen" w:cs="Sylfaen"/>
          <w:color w:val="333333"/>
          <w:sz w:val="21"/>
          <w:szCs w:val="21"/>
        </w:rPr>
        <w:t>ՆԵՐԿԱՅԱՑՆԵԼՈՒ</w:t>
      </w:r>
      <w:r>
        <w:rPr>
          <w:rFonts w:ascii="arianamu" w:hAnsi="arianamu"/>
          <w:color w:val="333333"/>
          <w:sz w:val="21"/>
          <w:szCs w:val="21"/>
        </w:rPr>
        <w:t xml:space="preserve"> </w:t>
      </w:r>
      <w:r>
        <w:rPr>
          <w:rFonts w:ascii="Sylfaen" w:hAnsi="Sylfaen" w:cs="Sylfaen"/>
          <w:color w:val="333333"/>
          <w:sz w:val="21"/>
          <w:szCs w:val="21"/>
        </w:rPr>
        <w:t>ՀՐԱՎԵՐԻ</w:t>
      </w:r>
      <w:r>
        <w:rPr>
          <w:rFonts w:ascii="arianamu" w:hAnsi="arianamu"/>
          <w:color w:val="333333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333333"/>
          <w:sz w:val="21"/>
          <w:szCs w:val="21"/>
        </w:rPr>
        <w:t>ժամկետը</w:t>
      </w:r>
      <w:proofErr w:type="spellEnd"/>
      <w:r>
        <w:rPr>
          <w:rFonts w:ascii="arianamu" w:hAnsi="arianamu"/>
          <w:color w:val="333333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333333"/>
          <w:sz w:val="21"/>
          <w:szCs w:val="21"/>
        </w:rPr>
        <w:t>երկարաձգում</w:t>
      </w:r>
      <w:proofErr w:type="spellEnd"/>
    </w:p>
    <w:p w:rsidR="0050262E" w:rsidRDefault="0050262E" w:rsidP="0050262E">
      <w:pPr>
        <w:shd w:val="clear" w:color="auto" w:fill="FF9900"/>
        <w:jc w:val="center"/>
        <w:rPr>
          <w:rFonts w:ascii="arianamu" w:hAnsi="arianamu"/>
          <w:color w:val="FFFFFF"/>
          <w:sz w:val="17"/>
          <w:szCs w:val="17"/>
        </w:rPr>
      </w:pPr>
      <w:r>
        <w:rPr>
          <w:rFonts w:ascii="arianamu" w:hAnsi="arianamu"/>
          <w:color w:val="FFFFFF"/>
          <w:sz w:val="17"/>
          <w:szCs w:val="17"/>
        </w:rPr>
        <w:t>10.10.2014</w:t>
      </w:r>
    </w:p>
    <w:p w:rsidR="0050262E" w:rsidRDefault="0050262E" w:rsidP="0050262E">
      <w:pPr>
        <w:pStyle w:val="NormalWeb"/>
        <w:spacing w:before="0" w:beforeAutospacing="0" w:after="0" w:afterAutospacing="0"/>
        <w:rPr>
          <w:rFonts w:ascii="arianamu" w:hAnsi="arianamu"/>
          <w:color w:val="333333"/>
          <w:sz w:val="18"/>
          <w:szCs w:val="18"/>
        </w:rPr>
      </w:pPr>
      <w:r>
        <w:rPr>
          <w:rFonts w:ascii="arianamu" w:hAnsi="arianamu"/>
          <w:color w:val="333333"/>
          <w:sz w:val="18"/>
          <w:szCs w:val="18"/>
        </w:rPr>
        <w:t> </w:t>
      </w:r>
    </w:p>
    <w:p w:rsidR="0050262E" w:rsidRDefault="0050262E" w:rsidP="0050262E">
      <w:pPr>
        <w:pStyle w:val="NormalWeb"/>
        <w:spacing w:before="0" w:beforeAutospacing="0" w:after="0" w:afterAutospacing="0"/>
        <w:rPr>
          <w:rFonts w:ascii="arianamu" w:hAnsi="arianamu"/>
          <w:color w:val="333333"/>
          <w:sz w:val="21"/>
          <w:szCs w:val="21"/>
        </w:rPr>
      </w:pPr>
      <w:proofErr w:type="spellStart"/>
      <w:r>
        <w:rPr>
          <w:rStyle w:val="Strong"/>
          <w:rFonts w:ascii="Sylfaen" w:hAnsi="Sylfaen" w:cs="Sylfaen"/>
          <w:color w:val="333333"/>
          <w:sz w:val="21"/>
          <w:szCs w:val="21"/>
        </w:rPr>
        <w:t>Տեղեկացնում</w:t>
      </w:r>
      <w:proofErr w:type="spellEnd"/>
      <w:r>
        <w:rPr>
          <w:rStyle w:val="Strong"/>
          <w:rFonts w:ascii="arianamu" w:hAnsi="arianamu"/>
          <w:color w:val="333333"/>
          <w:sz w:val="21"/>
          <w:szCs w:val="21"/>
        </w:rPr>
        <w:t xml:space="preserve"> </w:t>
      </w:r>
      <w:proofErr w:type="spellStart"/>
      <w:r>
        <w:rPr>
          <w:rStyle w:val="Strong"/>
          <w:rFonts w:ascii="Sylfaen" w:hAnsi="Sylfaen" w:cs="Sylfaen"/>
          <w:color w:val="333333"/>
          <w:sz w:val="21"/>
          <w:szCs w:val="21"/>
        </w:rPr>
        <w:t>ենք</w:t>
      </w:r>
      <w:proofErr w:type="spellEnd"/>
      <w:r>
        <w:rPr>
          <w:rStyle w:val="Strong"/>
          <w:rFonts w:ascii="arianamu" w:hAnsi="arianamu"/>
          <w:color w:val="333333"/>
          <w:sz w:val="21"/>
          <w:szCs w:val="21"/>
        </w:rPr>
        <w:t xml:space="preserve">, </w:t>
      </w:r>
      <w:proofErr w:type="spellStart"/>
      <w:proofErr w:type="gramStart"/>
      <w:r>
        <w:rPr>
          <w:rStyle w:val="Strong"/>
          <w:rFonts w:ascii="Sylfaen" w:hAnsi="Sylfaen" w:cs="Sylfaen"/>
          <w:color w:val="333333"/>
          <w:sz w:val="21"/>
          <w:szCs w:val="21"/>
        </w:rPr>
        <w:t>որ</w:t>
      </w:r>
      <w:proofErr w:type="spellEnd"/>
      <w:r>
        <w:rPr>
          <w:rStyle w:val="Strong"/>
          <w:color w:val="333333"/>
          <w:sz w:val="21"/>
          <w:szCs w:val="21"/>
        </w:rPr>
        <w:t> </w:t>
      </w:r>
      <w:r>
        <w:rPr>
          <w:rStyle w:val="Strong"/>
          <w:rFonts w:ascii="arianamu" w:hAnsi="arianamu"/>
          <w:color w:val="333333"/>
          <w:sz w:val="21"/>
          <w:szCs w:val="21"/>
        </w:rPr>
        <w:t>,</w:t>
      </w:r>
      <w:proofErr w:type="gramEnd"/>
      <w:r>
        <w:rPr>
          <w:rStyle w:val="apple-converted-space"/>
          <w:rFonts w:ascii="arianamu" w:hAnsi="arianamu"/>
          <w:b/>
          <w:bCs/>
          <w:color w:val="333333"/>
          <w:sz w:val="21"/>
          <w:szCs w:val="21"/>
        </w:rPr>
        <w:t> </w:t>
      </w:r>
      <w:proofErr w:type="spellStart"/>
      <w:r w:rsidR="00981191" w:rsidRPr="0050262E">
        <w:rPr>
          <w:rFonts w:ascii="Sylfaen" w:hAnsi="Sylfaen" w:cs="Sylfaen"/>
          <w:b/>
          <w:bCs/>
          <w:color w:val="333333"/>
          <w:kern w:val="36"/>
          <w:sz w:val="21"/>
          <w:szCs w:val="21"/>
        </w:rPr>
        <w:t>Բարձրավոլտ</w:t>
      </w:r>
      <w:proofErr w:type="spellEnd"/>
      <w:r w:rsidR="00981191" w:rsidRPr="0050262E">
        <w:rPr>
          <w:rFonts w:ascii="arianamu" w:hAnsi="arianamu"/>
          <w:b/>
          <w:bCs/>
          <w:color w:val="333333"/>
          <w:kern w:val="36"/>
          <w:sz w:val="21"/>
          <w:szCs w:val="21"/>
        </w:rPr>
        <w:t xml:space="preserve"> </w:t>
      </w:r>
      <w:proofErr w:type="spellStart"/>
      <w:r w:rsidR="00981191" w:rsidRPr="0050262E">
        <w:rPr>
          <w:rFonts w:ascii="Sylfaen" w:hAnsi="Sylfaen" w:cs="Sylfaen"/>
          <w:b/>
          <w:bCs/>
          <w:color w:val="333333"/>
          <w:kern w:val="36"/>
          <w:sz w:val="21"/>
          <w:szCs w:val="21"/>
        </w:rPr>
        <w:t>էլեկտրացանցեր</w:t>
      </w:r>
      <w:proofErr w:type="spellEnd"/>
      <w:r w:rsidR="00981191" w:rsidRPr="0050262E">
        <w:rPr>
          <w:rFonts w:ascii="arianamu" w:hAnsi="arianamu"/>
          <w:b/>
          <w:bCs/>
          <w:color w:val="333333"/>
          <w:kern w:val="36"/>
          <w:sz w:val="21"/>
          <w:szCs w:val="21"/>
        </w:rPr>
        <w:t xml:space="preserve">» </w:t>
      </w:r>
      <w:r w:rsidR="00981191" w:rsidRPr="0050262E">
        <w:rPr>
          <w:rFonts w:ascii="Sylfaen" w:hAnsi="Sylfaen" w:cs="Sylfaen"/>
          <w:b/>
          <w:bCs/>
          <w:color w:val="333333"/>
          <w:kern w:val="36"/>
          <w:sz w:val="21"/>
          <w:szCs w:val="21"/>
        </w:rPr>
        <w:t>ՓԲԸ</w:t>
      </w:r>
      <w:r w:rsidR="00981191" w:rsidRPr="0050262E">
        <w:rPr>
          <w:rFonts w:ascii="arianamu" w:hAnsi="arianamu"/>
          <w:b/>
          <w:bCs/>
          <w:color w:val="333333"/>
          <w:kern w:val="36"/>
          <w:sz w:val="21"/>
          <w:szCs w:val="21"/>
        </w:rPr>
        <w:t xml:space="preserve"> </w:t>
      </w:r>
      <w:proofErr w:type="spellStart"/>
      <w:r w:rsidR="00981191" w:rsidRPr="0050262E">
        <w:rPr>
          <w:rFonts w:ascii="Sylfaen" w:hAnsi="Sylfaen" w:cs="Sylfaen"/>
          <w:b/>
          <w:bCs/>
          <w:color w:val="333333"/>
          <w:kern w:val="36"/>
          <w:sz w:val="21"/>
          <w:szCs w:val="21"/>
        </w:rPr>
        <w:t>արևելյան</w:t>
      </w:r>
      <w:proofErr w:type="spellEnd"/>
      <w:r w:rsidR="00981191" w:rsidRPr="0050262E">
        <w:rPr>
          <w:rFonts w:ascii="arianamu" w:hAnsi="arianamu"/>
          <w:b/>
          <w:bCs/>
          <w:color w:val="333333"/>
          <w:kern w:val="36"/>
          <w:sz w:val="21"/>
          <w:szCs w:val="21"/>
        </w:rPr>
        <w:t xml:space="preserve"> </w:t>
      </w:r>
      <w:proofErr w:type="spellStart"/>
      <w:r w:rsidR="00981191" w:rsidRPr="0050262E">
        <w:rPr>
          <w:rFonts w:ascii="Sylfaen" w:hAnsi="Sylfaen" w:cs="Sylfaen"/>
          <w:b/>
          <w:bCs/>
          <w:color w:val="333333"/>
          <w:kern w:val="36"/>
          <w:sz w:val="21"/>
          <w:szCs w:val="21"/>
        </w:rPr>
        <w:t>մասնաճյուղի</w:t>
      </w:r>
      <w:proofErr w:type="spellEnd"/>
      <w:r w:rsidR="00981191" w:rsidRPr="0050262E">
        <w:rPr>
          <w:rFonts w:ascii="arianamu" w:hAnsi="arianamu"/>
          <w:b/>
          <w:bCs/>
          <w:color w:val="333333"/>
          <w:kern w:val="36"/>
          <w:sz w:val="21"/>
          <w:szCs w:val="21"/>
        </w:rPr>
        <w:t xml:space="preserve"> </w:t>
      </w:r>
      <w:proofErr w:type="spellStart"/>
      <w:r w:rsidR="00981191" w:rsidRPr="0050262E">
        <w:rPr>
          <w:rFonts w:ascii="Sylfaen" w:hAnsi="Sylfaen" w:cs="Sylfaen"/>
          <w:b/>
          <w:bCs/>
          <w:color w:val="333333"/>
          <w:kern w:val="36"/>
          <w:sz w:val="21"/>
          <w:szCs w:val="21"/>
        </w:rPr>
        <w:t>էներգախնայողության</w:t>
      </w:r>
      <w:proofErr w:type="spellEnd"/>
      <w:r w:rsidR="00981191" w:rsidRPr="0050262E">
        <w:rPr>
          <w:rFonts w:ascii="arianamu" w:hAnsi="arianamu"/>
          <w:b/>
          <w:bCs/>
          <w:color w:val="333333"/>
          <w:kern w:val="36"/>
          <w:sz w:val="21"/>
          <w:szCs w:val="21"/>
        </w:rPr>
        <w:t xml:space="preserve"> </w:t>
      </w:r>
      <w:proofErr w:type="spellStart"/>
      <w:r w:rsidR="00981191" w:rsidRPr="0050262E">
        <w:rPr>
          <w:rFonts w:ascii="Sylfaen" w:hAnsi="Sylfaen" w:cs="Sylfaen"/>
          <w:b/>
          <w:bCs/>
          <w:color w:val="333333"/>
          <w:kern w:val="36"/>
          <w:sz w:val="21"/>
          <w:szCs w:val="21"/>
        </w:rPr>
        <w:t>միջոցառումների</w:t>
      </w:r>
      <w:proofErr w:type="spellEnd"/>
      <w:r w:rsidR="00981191" w:rsidRPr="0050262E">
        <w:rPr>
          <w:rFonts w:ascii="arianamu" w:hAnsi="arianamu"/>
          <w:b/>
          <w:bCs/>
          <w:color w:val="333333"/>
          <w:kern w:val="36"/>
          <w:sz w:val="21"/>
          <w:szCs w:val="21"/>
        </w:rPr>
        <w:t xml:space="preserve"> </w:t>
      </w:r>
      <w:proofErr w:type="spellStart"/>
      <w:r w:rsidR="00981191" w:rsidRPr="0050262E">
        <w:rPr>
          <w:rFonts w:ascii="Sylfaen" w:hAnsi="Sylfaen" w:cs="Sylfaen"/>
          <w:b/>
          <w:bCs/>
          <w:color w:val="333333"/>
          <w:kern w:val="36"/>
          <w:sz w:val="21"/>
          <w:szCs w:val="21"/>
        </w:rPr>
        <w:t>իրականացում</w:t>
      </w:r>
      <w:proofErr w:type="spellEnd"/>
      <w:r w:rsidR="00981191" w:rsidRPr="0050262E">
        <w:rPr>
          <w:rFonts w:ascii="arianamu" w:hAnsi="arianamu"/>
          <w:b/>
          <w:bCs/>
          <w:color w:val="333333"/>
          <w:kern w:val="36"/>
          <w:sz w:val="21"/>
          <w:szCs w:val="21"/>
        </w:rPr>
        <w:t>, EE-CW-37/2014</w:t>
      </w:r>
      <w:r w:rsidR="00981191">
        <w:rPr>
          <w:rFonts w:ascii="arianamu" w:hAnsi="arianamu"/>
          <w:b/>
          <w:bCs/>
          <w:color w:val="333333"/>
          <w:kern w:val="36"/>
          <w:sz w:val="21"/>
          <w:szCs w:val="21"/>
        </w:rPr>
        <w:t xml:space="preserve"> </w:t>
      </w:r>
      <w:r>
        <w:rPr>
          <w:rStyle w:val="Strong"/>
          <w:rFonts w:ascii="Sylfaen" w:hAnsi="Sylfaen" w:cs="Sylfaen"/>
          <w:color w:val="333333"/>
          <w:sz w:val="21"/>
          <w:szCs w:val="21"/>
        </w:rPr>
        <w:t>ՀԵՏԱՔՐՔՐՈՒԹՅԱՆ</w:t>
      </w:r>
      <w:r>
        <w:rPr>
          <w:rStyle w:val="Strong"/>
          <w:rFonts w:ascii="arianamu" w:hAnsi="arianamu"/>
          <w:color w:val="333333"/>
          <w:sz w:val="21"/>
          <w:szCs w:val="21"/>
        </w:rPr>
        <w:t xml:space="preserve"> </w:t>
      </w:r>
      <w:r>
        <w:rPr>
          <w:rStyle w:val="Strong"/>
          <w:rFonts w:ascii="Sylfaen" w:hAnsi="Sylfaen" w:cs="Sylfaen"/>
          <w:color w:val="333333"/>
          <w:sz w:val="21"/>
          <w:szCs w:val="21"/>
        </w:rPr>
        <w:t>ՀԱՅՏ</w:t>
      </w:r>
      <w:r>
        <w:rPr>
          <w:rStyle w:val="Strong"/>
          <w:rFonts w:ascii="arianamu" w:hAnsi="arianamu"/>
          <w:color w:val="333333"/>
          <w:sz w:val="21"/>
          <w:szCs w:val="21"/>
        </w:rPr>
        <w:t xml:space="preserve"> </w:t>
      </w:r>
      <w:r>
        <w:rPr>
          <w:rStyle w:val="Strong"/>
          <w:rFonts w:ascii="Sylfaen" w:hAnsi="Sylfaen" w:cs="Sylfaen"/>
          <w:color w:val="333333"/>
          <w:sz w:val="21"/>
          <w:szCs w:val="21"/>
        </w:rPr>
        <w:t>ՆԵՐԿԱՅԱՑՆԵԼՈՒ</w:t>
      </w:r>
      <w:r>
        <w:rPr>
          <w:rStyle w:val="Strong"/>
          <w:rFonts w:ascii="arianamu" w:hAnsi="arianamu"/>
          <w:color w:val="333333"/>
          <w:sz w:val="21"/>
          <w:szCs w:val="21"/>
        </w:rPr>
        <w:t xml:space="preserve"> </w:t>
      </w:r>
      <w:r>
        <w:rPr>
          <w:rStyle w:val="Strong"/>
          <w:rFonts w:ascii="Sylfaen" w:hAnsi="Sylfaen" w:cs="Sylfaen"/>
          <w:color w:val="333333"/>
          <w:sz w:val="21"/>
          <w:szCs w:val="21"/>
        </w:rPr>
        <w:t>ՀՐԱՎԵՐԻ</w:t>
      </w:r>
      <w:r>
        <w:rPr>
          <w:rStyle w:val="Strong"/>
          <w:rFonts w:ascii="arianamu" w:hAnsi="arianamu"/>
          <w:color w:val="333333"/>
          <w:sz w:val="21"/>
          <w:szCs w:val="21"/>
        </w:rPr>
        <w:t xml:space="preserve"> </w:t>
      </w:r>
      <w:proofErr w:type="spellStart"/>
      <w:r>
        <w:rPr>
          <w:rStyle w:val="Strong"/>
          <w:rFonts w:ascii="Sylfaen" w:hAnsi="Sylfaen" w:cs="Sylfaen"/>
          <w:color w:val="333333"/>
          <w:sz w:val="21"/>
          <w:szCs w:val="21"/>
        </w:rPr>
        <w:t>ժամկետը</w:t>
      </w:r>
      <w:proofErr w:type="spellEnd"/>
      <w:r>
        <w:rPr>
          <w:rStyle w:val="Strong"/>
          <w:rFonts w:ascii="arianamu" w:hAnsi="arianamu"/>
          <w:color w:val="333333"/>
          <w:sz w:val="21"/>
          <w:szCs w:val="21"/>
        </w:rPr>
        <w:t xml:space="preserve"> </w:t>
      </w:r>
      <w:proofErr w:type="spellStart"/>
      <w:r>
        <w:rPr>
          <w:rStyle w:val="Strong"/>
          <w:rFonts w:ascii="Sylfaen" w:hAnsi="Sylfaen" w:cs="Sylfaen"/>
          <w:color w:val="333333"/>
          <w:sz w:val="21"/>
          <w:szCs w:val="21"/>
        </w:rPr>
        <w:t>երկարաձգվում</w:t>
      </w:r>
      <w:proofErr w:type="spellEnd"/>
      <w:r>
        <w:rPr>
          <w:rStyle w:val="Strong"/>
          <w:rFonts w:ascii="arianamu" w:hAnsi="arianamu"/>
          <w:color w:val="333333"/>
          <w:sz w:val="21"/>
          <w:szCs w:val="21"/>
        </w:rPr>
        <w:t xml:space="preserve"> </w:t>
      </w:r>
      <w:r>
        <w:rPr>
          <w:rStyle w:val="Strong"/>
          <w:rFonts w:ascii="Sylfaen" w:hAnsi="Sylfaen" w:cs="Sylfaen"/>
          <w:color w:val="333333"/>
          <w:sz w:val="21"/>
          <w:szCs w:val="21"/>
        </w:rPr>
        <w:t>է</w:t>
      </w:r>
      <w:r>
        <w:rPr>
          <w:rStyle w:val="Strong"/>
          <w:rFonts w:ascii="arianamu" w:hAnsi="arianamu"/>
          <w:color w:val="333333"/>
          <w:sz w:val="21"/>
          <w:szCs w:val="21"/>
        </w:rPr>
        <w:t xml:space="preserve"> </w:t>
      </w:r>
      <w:proofErr w:type="spellStart"/>
      <w:r>
        <w:rPr>
          <w:rStyle w:val="Strong"/>
          <w:rFonts w:ascii="Sylfaen" w:hAnsi="Sylfaen" w:cs="Sylfaen"/>
          <w:color w:val="333333"/>
          <w:sz w:val="21"/>
          <w:szCs w:val="21"/>
        </w:rPr>
        <w:t>մինչև</w:t>
      </w:r>
      <w:proofErr w:type="spellEnd"/>
      <w:r>
        <w:rPr>
          <w:rStyle w:val="apple-converted-space"/>
          <w:rFonts w:ascii="arianamu" w:hAnsi="arianamu"/>
          <w:b/>
          <w:bCs/>
          <w:color w:val="333333"/>
          <w:sz w:val="21"/>
          <w:szCs w:val="21"/>
        </w:rPr>
        <w:t> </w:t>
      </w:r>
      <w:r>
        <w:rPr>
          <w:rStyle w:val="Strong"/>
          <w:rFonts w:ascii="arianamu" w:hAnsi="arianamu"/>
          <w:color w:val="333333"/>
          <w:sz w:val="21"/>
          <w:szCs w:val="21"/>
        </w:rPr>
        <w:t>2014</w:t>
      </w:r>
      <w:r>
        <w:rPr>
          <w:rStyle w:val="Strong"/>
          <w:rFonts w:ascii="Sylfaen" w:hAnsi="Sylfaen" w:cs="Sylfaen"/>
          <w:color w:val="333333"/>
          <w:sz w:val="21"/>
          <w:szCs w:val="21"/>
        </w:rPr>
        <w:t>թ</w:t>
      </w:r>
      <w:r>
        <w:rPr>
          <w:rStyle w:val="Strong"/>
          <w:rFonts w:ascii="arianamu" w:hAnsi="arianamu"/>
          <w:color w:val="333333"/>
          <w:sz w:val="21"/>
          <w:szCs w:val="21"/>
        </w:rPr>
        <w:t xml:space="preserve">. </w:t>
      </w:r>
      <w:proofErr w:type="spellStart"/>
      <w:proofErr w:type="gramStart"/>
      <w:r w:rsidR="00981191">
        <w:rPr>
          <w:rStyle w:val="Strong"/>
          <w:rFonts w:ascii="Sylfaen" w:hAnsi="Sylfaen" w:cs="Sylfaen"/>
          <w:color w:val="333333"/>
          <w:sz w:val="21"/>
          <w:szCs w:val="21"/>
        </w:rPr>
        <w:t>դեկտեմբերի</w:t>
      </w:r>
      <w:proofErr w:type="spellEnd"/>
      <w:proofErr w:type="gramEnd"/>
      <w:r w:rsidR="00981191">
        <w:rPr>
          <w:rStyle w:val="Strong"/>
          <w:rFonts w:ascii="Sylfaen" w:hAnsi="Sylfaen" w:cs="Sylfaen"/>
          <w:color w:val="333333"/>
          <w:sz w:val="21"/>
          <w:szCs w:val="21"/>
        </w:rPr>
        <w:t xml:space="preserve"> 18</w:t>
      </w:r>
      <w:r>
        <w:rPr>
          <w:rStyle w:val="Strong"/>
          <w:rFonts w:ascii="arianamu" w:hAnsi="arianamu"/>
          <w:color w:val="333333"/>
          <w:sz w:val="21"/>
          <w:szCs w:val="21"/>
        </w:rPr>
        <w:t>-</w:t>
      </w:r>
      <w:r>
        <w:rPr>
          <w:rStyle w:val="Strong"/>
          <w:rFonts w:ascii="Sylfaen" w:hAnsi="Sylfaen" w:cs="Sylfaen"/>
          <w:color w:val="333333"/>
          <w:sz w:val="21"/>
          <w:szCs w:val="21"/>
        </w:rPr>
        <w:t>ը</w:t>
      </w:r>
      <w:r>
        <w:rPr>
          <w:rStyle w:val="Strong"/>
          <w:rFonts w:ascii="arianamu" w:hAnsi="arianamu"/>
          <w:color w:val="333333"/>
          <w:sz w:val="21"/>
          <w:szCs w:val="21"/>
        </w:rPr>
        <w:t>:</w:t>
      </w:r>
      <w:r>
        <w:rPr>
          <w:rFonts w:ascii="arianamu" w:hAnsi="arianamu"/>
          <w:b/>
          <w:bCs/>
          <w:noProof/>
          <w:color w:val="333333"/>
          <w:sz w:val="21"/>
          <w:szCs w:val="21"/>
        </w:rPr>
        <w:drawing>
          <wp:inline distT="0" distB="0" distL="0" distR="0">
            <wp:extent cx="9525" cy="9525"/>
            <wp:effectExtent l="0" t="0" r="0" b="0"/>
            <wp:docPr id="1" name="Picture 1" descr="http://r2e2.am/wp-includes/js/tinymce/plugins/wordpress/img/tra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2e2.am/wp-includes/js/tinymce/plugins/wordpress/img/tran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62E" w:rsidRDefault="0050262E" w:rsidP="0050262E">
      <w:pPr>
        <w:pStyle w:val="NormalWeb"/>
        <w:spacing w:before="0" w:beforeAutospacing="0" w:after="0" w:afterAutospacing="0"/>
        <w:rPr>
          <w:rFonts w:ascii="arianamu" w:hAnsi="arianamu"/>
          <w:color w:val="333333"/>
          <w:sz w:val="18"/>
          <w:szCs w:val="18"/>
        </w:rPr>
      </w:pPr>
    </w:p>
    <w:p w:rsidR="0050262E" w:rsidRDefault="0050262E" w:rsidP="0050262E">
      <w:pPr>
        <w:pStyle w:val="NormalWeb"/>
        <w:spacing w:before="0" w:beforeAutospacing="0" w:after="0" w:afterAutospacing="0"/>
        <w:rPr>
          <w:rFonts w:ascii="arianamu" w:hAnsi="arianamu"/>
          <w:color w:val="333333"/>
          <w:sz w:val="18"/>
          <w:szCs w:val="18"/>
        </w:rPr>
      </w:pPr>
      <w:proofErr w:type="spellStart"/>
      <w:r>
        <w:rPr>
          <w:rFonts w:ascii="Sylfaen" w:hAnsi="Sylfaen" w:cs="Sylfaen"/>
          <w:color w:val="333333"/>
          <w:sz w:val="18"/>
          <w:szCs w:val="18"/>
        </w:rPr>
        <w:t>Հայաստանի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վերականգնվող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էներգետիկայի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 </w:t>
      </w:r>
      <w:r>
        <w:rPr>
          <w:rFonts w:ascii="Sylfaen" w:hAnsi="Sylfaen" w:cs="Sylfaen"/>
          <w:color w:val="333333"/>
          <w:sz w:val="18"/>
          <w:szCs w:val="18"/>
        </w:rPr>
        <w:t>և</w:t>
      </w:r>
      <w:r>
        <w:rPr>
          <w:rFonts w:ascii="arianamu" w:hAnsi="arianamu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էներգախնայողության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հիմնադրամ</w:t>
      </w:r>
      <w:proofErr w:type="spellEnd"/>
    </w:p>
    <w:p w:rsidR="0050262E" w:rsidRDefault="0050262E" w:rsidP="0050262E">
      <w:pPr>
        <w:pStyle w:val="NormalWeb"/>
        <w:spacing w:before="0" w:beforeAutospacing="0" w:after="0" w:afterAutospacing="0"/>
        <w:rPr>
          <w:rFonts w:ascii="arianamu" w:hAnsi="arianamu"/>
          <w:color w:val="333333"/>
          <w:sz w:val="18"/>
          <w:szCs w:val="18"/>
        </w:rPr>
      </w:pPr>
      <w:r>
        <w:rPr>
          <w:rFonts w:ascii="arianamu" w:hAnsi="arianamu"/>
          <w:color w:val="333333"/>
          <w:sz w:val="18"/>
          <w:szCs w:val="18"/>
        </w:rPr>
        <w:t> </w:t>
      </w:r>
    </w:p>
    <w:p w:rsidR="0050262E" w:rsidRDefault="0050262E" w:rsidP="0050262E">
      <w:pPr>
        <w:pStyle w:val="NormalWeb"/>
        <w:spacing w:before="0" w:beforeAutospacing="0" w:after="0" w:afterAutospacing="0"/>
        <w:rPr>
          <w:rFonts w:ascii="arianamu" w:hAnsi="arianamu"/>
          <w:color w:val="333333"/>
          <w:sz w:val="18"/>
          <w:szCs w:val="18"/>
        </w:rPr>
      </w:pPr>
      <w:proofErr w:type="spellStart"/>
      <w:r>
        <w:rPr>
          <w:rFonts w:ascii="Sylfaen" w:hAnsi="Sylfaen" w:cs="Sylfaen"/>
          <w:color w:val="333333"/>
          <w:sz w:val="18"/>
          <w:szCs w:val="18"/>
        </w:rPr>
        <w:t>Տնօրեն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`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Թամարա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Բաբայան</w:t>
      </w:r>
      <w:proofErr w:type="spellEnd"/>
      <w:r>
        <w:rPr>
          <w:rFonts w:ascii="arianamu" w:hAnsi="arianamu"/>
          <w:color w:val="333333"/>
          <w:sz w:val="18"/>
          <w:szCs w:val="18"/>
        </w:rPr>
        <w:br/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Հասցե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` </w:t>
      </w:r>
      <w:r>
        <w:rPr>
          <w:rFonts w:ascii="Sylfaen" w:hAnsi="Sylfaen" w:cs="Sylfaen"/>
          <w:color w:val="333333"/>
          <w:sz w:val="18"/>
          <w:szCs w:val="18"/>
        </w:rPr>
        <w:t>ՀՀ</w:t>
      </w:r>
      <w:r>
        <w:rPr>
          <w:rFonts w:ascii="arianamu" w:hAnsi="arianamu"/>
          <w:color w:val="333333"/>
          <w:sz w:val="18"/>
          <w:szCs w:val="18"/>
        </w:rPr>
        <w:t xml:space="preserve">, </w:t>
      </w:r>
      <w:r>
        <w:rPr>
          <w:rFonts w:ascii="Sylfaen" w:hAnsi="Sylfaen" w:cs="Sylfaen"/>
          <w:color w:val="333333"/>
          <w:sz w:val="18"/>
          <w:szCs w:val="18"/>
        </w:rPr>
        <w:t>ք</w:t>
      </w:r>
      <w:r>
        <w:rPr>
          <w:rFonts w:ascii="arianamu" w:hAnsi="arianamu"/>
          <w:color w:val="333333"/>
          <w:sz w:val="18"/>
          <w:szCs w:val="18"/>
        </w:rPr>
        <w:t xml:space="preserve">.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Երևան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,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Պռոշյան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 1-</w:t>
      </w:r>
      <w:r>
        <w:rPr>
          <w:rFonts w:ascii="Sylfaen" w:hAnsi="Sylfaen" w:cs="Sylfaen"/>
          <w:color w:val="333333"/>
          <w:sz w:val="18"/>
          <w:szCs w:val="18"/>
        </w:rPr>
        <w:t>ին</w:t>
      </w:r>
      <w:r>
        <w:rPr>
          <w:rFonts w:ascii="arianamu" w:hAnsi="arianamu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նրբանցք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, 32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տուն</w:t>
      </w:r>
      <w:proofErr w:type="spellEnd"/>
      <w:proofErr w:type="gramStart"/>
      <w:r>
        <w:rPr>
          <w:rFonts w:ascii="arianamu" w:hAnsi="arianamu"/>
          <w:color w:val="333333"/>
          <w:sz w:val="18"/>
          <w:szCs w:val="18"/>
        </w:rPr>
        <w:t>;</w:t>
      </w:r>
      <w:proofErr w:type="gramEnd"/>
      <w:r>
        <w:rPr>
          <w:rFonts w:ascii="arianamu" w:hAnsi="arianamu"/>
          <w:color w:val="333333"/>
          <w:sz w:val="18"/>
          <w:szCs w:val="18"/>
        </w:rPr>
        <w:br/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Հեռախոս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 / </w:t>
      </w:r>
      <w:r>
        <w:rPr>
          <w:rFonts w:ascii="Sylfaen" w:hAnsi="Sylfaen" w:cs="Sylfaen"/>
          <w:color w:val="333333"/>
          <w:sz w:val="18"/>
          <w:szCs w:val="18"/>
        </w:rPr>
        <w:t>Ֆաքս</w:t>
      </w:r>
      <w:r>
        <w:rPr>
          <w:rFonts w:ascii="arianamu" w:hAnsi="arianamu"/>
          <w:color w:val="333333"/>
          <w:sz w:val="18"/>
          <w:szCs w:val="18"/>
        </w:rPr>
        <w:t xml:space="preserve">`374 10 </w:t>
      </w:r>
      <w:r>
        <w:rPr>
          <w:color w:val="333333"/>
          <w:sz w:val="18"/>
          <w:szCs w:val="18"/>
        </w:rPr>
        <w:t>–</w:t>
      </w:r>
      <w:r>
        <w:rPr>
          <w:rFonts w:ascii="arianamu" w:hAnsi="arianamu"/>
          <w:color w:val="333333"/>
          <w:sz w:val="18"/>
          <w:szCs w:val="18"/>
        </w:rPr>
        <w:t xml:space="preserve"> 58 </w:t>
      </w:r>
      <w:r>
        <w:rPr>
          <w:color w:val="333333"/>
          <w:sz w:val="18"/>
          <w:szCs w:val="18"/>
        </w:rPr>
        <w:t>–</w:t>
      </w:r>
      <w:r>
        <w:rPr>
          <w:rFonts w:ascii="arianamu" w:hAnsi="arianamu"/>
          <w:color w:val="333333"/>
          <w:sz w:val="18"/>
          <w:szCs w:val="18"/>
        </w:rPr>
        <w:t xml:space="preserve"> 80 -11;</w:t>
      </w:r>
      <w:r>
        <w:rPr>
          <w:rFonts w:ascii="arianamu" w:hAnsi="arianamu"/>
          <w:color w:val="333333"/>
          <w:sz w:val="18"/>
          <w:szCs w:val="18"/>
        </w:rPr>
        <w:br/>
        <w:t>e-mail: g.zara@r2e2.am; info@r2e2.am</w:t>
      </w:r>
      <w:r>
        <w:rPr>
          <w:rFonts w:ascii="arianamu" w:hAnsi="arianamu"/>
          <w:color w:val="333333"/>
          <w:sz w:val="18"/>
          <w:szCs w:val="18"/>
        </w:rPr>
        <w:br/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Վեբ</w:t>
      </w:r>
      <w:proofErr w:type="spellEnd"/>
      <w:r>
        <w:rPr>
          <w:rFonts w:ascii="arianamu" w:hAnsi="arianamu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կայք</w:t>
      </w:r>
      <w:proofErr w:type="spellEnd"/>
      <w:r>
        <w:rPr>
          <w:rFonts w:ascii="Sylfaen" w:hAnsi="Sylfaen" w:cs="Sylfaen"/>
          <w:color w:val="333333"/>
          <w:sz w:val="18"/>
          <w:szCs w:val="18"/>
        </w:rPr>
        <w:t>՝</w:t>
      </w:r>
      <w:r>
        <w:rPr>
          <w:rFonts w:ascii="arianamu" w:hAnsi="arianamu"/>
          <w:color w:val="333333"/>
          <w:sz w:val="18"/>
          <w:szCs w:val="18"/>
        </w:rPr>
        <w:t xml:space="preserve"> www.r2e2.am</w:t>
      </w:r>
    </w:p>
    <w:p w:rsidR="0050262E" w:rsidRPr="00981191" w:rsidRDefault="0050262E" w:rsidP="00981191">
      <w:pPr>
        <w:pStyle w:val="NormalWeb"/>
        <w:spacing w:before="0" w:beforeAutospacing="0" w:after="0" w:afterAutospacing="0"/>
        <w:rPr>
          <w:rFonts w:ascii="arianamu" w:hAnsi="arianamu"/>
          <w:color w:val="333333"/>
          <w:sz w:val="18"/>
          <w:szCs w:val="18"/>
        </w:rPr>
      </w:pPr>
      <w:r>
        <w:rPr>
          <w:rFonts w:ascii="arianamu" w:hAnsi="arianamu"/>
          <w:color w:val="333333"/>
          <w:sz w:val="18"/>
          <w:szCs w:val="18"/>
        </w:rPr>
        <w:t> </w:t>
      </w:r>
    </w:p>
    <w:p w:rsidR="0050262E" w:rsidRPr="0050262E" w:rsidRDefault="0050262E" w:rsidP="0050262E">
      <w:pPr>
        <w:spacing w:after="75" w:line="240" w:lineRule="auto"/>
        <w:outlineLvl w:val="0"/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</w:pPr>
      <w:bookmarkStart w:id="0" w:name="_GoBack"/>
      <w:bookmarkEnd w:id="0"/>
    </w:p>
    <w:sectPr w:rsidR="0050262E" w:rsidRPr="0050262E" w:rsidSect="00B056F3"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namu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47ACB"/>
    <w:multiLevelType w:val="multilevel"/>
    <w:tmpl w:val="36409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62E"/>
    <w:rsid w:val="003C6BC1"/>
    <w:rsid w:val="0050262E"/>
    <w:rsid w:val="00981191"/>
    <w:rsid w:val="00A721F3"/>
    <w:rsid w:val="00B0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DDFAAC-D699-445E-A8C0-B299095AC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026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62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50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262E"/>
    <w:rPr>
      <w:b/>
      <w:bCs/>
    </w:rPr>
  </w:style>
  <w:style w:type="character" w:customStyle="1" w:styleId="apple-converted-space">
    <w:name w:val="apple-converted-space"/>
    <w:basedOn w:val="DefaultParagraphFont"/>
    <w:rsid w:val="00502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8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Bakhchisaraytseva</dc:creator>
  <cp:keywords/>
  <dc:description/>
  <cp:lastModifiedBy>Yana Bakhchisaraytseva</cp:lastModifiedBy>
  <cp:revision>2</cp:revision>
  <dcterms:created xsi:type="dcterms:W3CDTF">2014-12-11T12:16:00Z</dcterms:created>
  <dcterms:modified xsi:type="dcterms:W3CDTF">2014-12-11T12:51:00Z</dcterms:modified>
</cp:coreProperties>
</file>